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BF" w:rsidRPr="00FA6F95" w:rsidRDefault="00226AEC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Проекты решений по вопросам повестки дня </w:t>
      </w:r>
      <w:r w:rsidR="00632176" w:rsidRPr="00FA6F95">
        <w:rPr>
          <w:rFonts w:ascii="Arial" w:hAnsi="Arial" w:cs="Arial"/>
          <w:b/>
          <w:sz w:val="22"/>
          <w:szCs w:val="22"/>
        </w:rPr>
        <w:t>внеочередного</w:t>
      </w:r>
      <w:r w:rsidRPr="00FA6F95">
        <w:rPr>
          <w:rFonts w:ascii="Arial" w:hAnsi="Arial" w:cs="Arial"/>
          <w:b/>
          <w:sz w:val="22"/>
          <w:szCs w:val="22"/>
        </w:rPr>
        <w:t xml:space="preserve"> </w:t>
      </w:r>
      <w:r w:rsidR="009237F8">
        <w:rPr>
          <w:rFonts w:ascii="Arial" w:hAnsi="Arial" w:cs="Arial"/>
          <w:b/>
          <w:sz w:val="22"/>
          <w:szCs w:val="22"/>
        </w:rPr>
        <w:t>о</w:t>
      </w:r>
      <w:r w:rsidRPr="00FA6F95">
        <w:rPr>
          <w:rFonts w:ascii="Arial" w:hAnsi="Arial" w:cs="Arial"/>
          <w:b/>
          <w:sz w:val="22"/>
          <w:szCs w:val="22"/>
        </w:rPr>
        <w:t>бщего собрания ак</w:t>
      </w:r>
      <w:r w:rsidR="008F4361">
        <w:rPr>
          <w:rFonts w:ascii="Arial" w:hAnsi="Arial" w:cs="Arial"/>
          <w:b/>
          <w:sz w:val="22"/>
          <w:szCs w:val="22"/>
        </w:rPr>
        <w:t>ци</w:t>
      </w:r>
      <w:r w:rsidRPr="00FA6F95">
        <w:rPr>
          <w:rFonts w:ascii="Arial" w:hAnsi="Arial" w:cs="Arial"/>
          <w:b/>
          <w:sz w:val="22"/>
          <w:szCs w:val="22"/>
        </w:rPr>
        <w:t>онеров</w:t>
      </w:r>
    </w:p>
    <w:p w:rsidR="00920D1E" w:rsidRPr="00FA6F95" w:rsidRDefault="00BE11BF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 </w:t>
      </w:r>
      <w:r w:rsidR="00FB67E0" w:rsidRPr="00FA6F95">
        <w:rPr>
          <w:rFonts w:ascii="Arial" w:hAnsi="Arial" w:cs="Arial"/>
          <w:b/>
          <w:sz w:val="22"/>
          <w:szCs w:val="22"/>
        </w:rPr>
        <w:t xml:space="preserve"> </w:t>
      </w:r>
      <w:r w:rsidR="003D561E">
        <w:rPr>
          <w:rFonts w:ascii="Arial" w:hAnsi="Arial" w:cs="Arial"/>
          <w:b/>
          <w:sz w:val="22"/>
          <w:szCs w:val="22"/>
        </w:rPr>
        <w:t>Публичного акционерного</w:t>
      </w:r>
      <w:r w:rsidR="009237F8" w:rsidRPr="009237F8">
        <w:rPr>
          <w:rFonts w:ascii="Arial" w:hAnsi="Arial" w:cs="Arial"/>
          <w:b/>
          <w:sz w:val="22"/>
          <w:szCs w:val="22"/>
        </w:rPr>
        <w:t xml:space="preserve"> общества «Акционерная Компания Мослифтмонтаж»</w:t>
      </w:r>
      <w:r w:rsidR="00573707" w:rsidRPr="00FA6F95">
        <w:rPr>
          <w:rFonts w:ascii="Arial" w:hAnsi="Arial" w:cs="Arial"/>
          <w:b/>
          <w:sz w:val="22"/>
          <w:szCs w:val="22"/>
        </w:rPr>
        <w:t xml:space="preserve">, </w:t>
      </w:r>
    </w:p>
    <w:p w:rsidR="00573707" w:rsidRPr="008F4361" w:rsidRDefault="00573707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созванного на </w:t>
      </w:r>
      <w:r w:rsidR="00736980">
        <w:rPr>
          <w:rFonts w:ascii="Arial" w:hAnsi="Arial" w:cs="Arial"/>
          <w:b/>
          <w:sz w:val="22"/>
          <w:szCs w:val="22"/>
        </w:rPr>
        <w:t>07 августа</w:t>
      </w:r>
      <w:r w:rsidR="00FA6F95" w:rsidRPr="00FA6F95">
        <w:rPr>
          <w:rFonts w:ascii="Arial" w:hAnsi="Arial" w:cs="Arial"/>
          <w:b/>
          <w:sz w:val="22"/>
          <w:szCs w:val="22"/>
        </w:rPr>
        <w:t xml:space="preserve"> 20</w:t>
      </w:r>
      <w:r w:rsidR="008F4361">
        <w:rPr>
          <w:rFonts w:ascii="Arial" w:hAnsi="Arial" w:cs="Arial"/>
          <w:b/>
          <w:sz w:val="22"/>
          <w:szCs w:val="22"/>
        </w:rPr>
        <w:t xml:space="preserve">20 </w:t>
      </w:r>
      <w:r w:rsidR="00FA6F95" w:rsidRPr="00FA6F95">
        <w:rPr>
          <w:rFonts w:ascii="Arial" w:hAnsi="Arial" w:cs="Arial"/>
          <w:b/>
          <w:sz w:val="22"/>
          <w:szCs w:val="22"/>
        </w:rPr>
        <w:t>г</w:t>
      </w:r>
      <w:r w:rsidR="00C8255C">
        <w:rPr>
          <w:rFonts w:ascii="Arial" w:hAnsi="Arial" w:cs="Arial"/>
          <w:b/>
          <w:sz w:val="22"/>
          <w:szCs w:val="22"/>
        </w:rPr>
        <w:t>ода</w:t>
      </w:r>
      <w:r w:rsidR="00FA6F95" w:rsidRPr="00FA6F95">
        <w:rPr>
          <w:rFonts w:ascii="Arial" w:hAnsi="Arial" w:cs="Arial"/>
          <w:b/>
          <w:sz w:val="22"/>
          <w:szCs w:val="22"/>
        </w:rPr>
        <w:t xml:space="preserve"> в форме </w:t>
      </w:r>
      <w:r w:rsidR="009237F8">
        <w:rPr>
          <w:rFonts w:ascii="Arial" w:hAnsi="Arial" w:cs="Arial"/>
          <w:b/>
          <w:sz w:val="22"/>
          <w:szCs w:val="22"/>
        </w:rPr>
        <w:t>собрания</w:t>
      </w:r>
    </w:p>
    <w:p w:rsidR="00A35EB6" w:rsidRPr="007F3D7F" w:rsidRDefault="00A35EB6" w:rsidP="00226AE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9922"/>
      </w:tblGrid>
      <w:tr w:rsidR="00920D1E" w:rsidRPr="00FA6F95" w:rsidTr="00F710AC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155" w:rsidRDefault="00920D1E" w:rsidP="00FA6F95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№</w:t>
            </w:r>
          </w:p>
          <w:p w:rsidR="00920D1E" w:rsidRPr="00FA6F95" w:rsidRDefault="00920D1E" w:rsidP="00FA6F95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пп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297F73">
            <w:pPr>
              <w:ind w:left="-48" w:right="-19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Формулировка вопроса повестки дня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710EA9">
            <w:pPr>
              <w:ind w:left="-55" w:right="-49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Проект решения вопроса повестки дня</w:t>
            </w:r>
          </w:p>
        </w:tc>
      </w:tr>
      <w:tr w:rsidR="00920D1E" w:rsidRPr="00FA6F95" w:rsidTr="008F4361">
        <w:trPr>
          <w:trHeight w:val="1595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04208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8F4361" w:rsidP="008F4361">
            <w:pPr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О внесении в Устав Общества изменений, предусматривающих исключение из его фирменного наименования указания на статус публичного общества, и утверждение Устава Общества в новой редакции с учетом указанных изменений.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361" w:rsidRPr="008F4361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 xml:space="preserve">Внести в Устав Общества изменения, предусматривающие исключение из его фирменного наименования указания на статус публичного общества, отразив в Уставе: </w:t>
            </w:r>
          </w:p>
          <w:p w:rsidR="008F4361" w:rsidRPr="008F4361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ab/>
              <w:t xml:space="preserve">полное фирменное наименование: Акционерное общество «Акционерная Компания Мослифтмонтаж», </w:t>
            </w:r>
          </w:p>
          <w:p w:rsidR="008F4361" w:rsidRPr="008F4361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ab/>
              <w:t xml:space="preserve">сокращенное фирменное наименование: АО «АК Мослифтмонтаж», </w:t>
            </w:r>
          </w:p>
          <w:p w:rsidR="0007256D" w:rsidRPr="00FA6F95" w:rsidRDefault="00DC1999" w:rsidP="007F3D7F">
            <w:pPr>
              <w:jc w:val="both"/>
              <w:rPr>
                <w:rFonts w:ascii="Arial" w:hAnsi="Arial" w:cs="Arial"/>
                <w:sz w:val="20"/>
              </w:rPr>
            </w:pPr>
            <w:r w:rsidRPr="00DC1999">
              <w:rPr>
                <w:rFonts w:ascii="Arial" w:hAnsi="Arial" w:cs="Arial"/>
                <w:sz w:val="20"/>
              </w:rPr>
              <w:t>и утвердить Устав Общества в новой редакции, включающей указанные изменения, а также иные изменения в целях приведения Устава Общества в новой редакции в соответствие с требованиями действующего законодательства Российской Федерации</w:t>
            </w:r>
            <w:r w:rsidR="008F4361" w:rsidRPr="008F4361">
              <w:rPr>
                <w:rFonts w:ascii="Arial" w:hAnsi="Arial" w:cs="Arial"/>
                <w:sz w:val="20"/>
              </w:rPr>
              <w:t>*.</w:t>
            </w:r>
          </w:p>
        </w:tc>
      </w:tr>
      <w:tr w:rsidR="00920D1E" w:rsidRPr="00FA6F95" w:rsidTr="009237F8">
        <w:trPr>
          <w:trHeight w:val="68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04208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8F4361" w:rsidP="008F4361">
            <w:pPr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Об обращении в Банк России, с заявлением об освобождении Общества от обязанности осуществлять раскрытие или предоставление информации, предусмотренной законодательством Российской Федерации о ценных бумагах, в соответствии со статьей 30 Федерального закона от 22.04.1996 № 39-ФЗ «О рынке ценных бумаг».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B5" w:rsidRPr="00FA6F95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Обратиться в Банк России с заявлением об освобождении Общества от обязанности осуществлять раскрытие или предоставление информации, предусмотренной законодательством Российской Федерации о ценных бумагах, в соответствии со статьей 30 Федер</w:t>
            </w:r>
            <w:r w:rsidR="003E5E1A">
              <w:rPr>
                <w:rFonts w:ascii="Arial" w:hAnsi="Arial" w:cs="Arial"/>
                <w:sz w:val="20"/>
              </w:rPr>
              <w:t xml:space="preserve">ального закона от 22.04.1996 № </w:t>
            </w:r>
            <w:r w:rsidRPr="008F4361">
              <w:rPr>
                <w:rFonts w:ascii="Arial" w:hAnsi="Arial" w:cs="Arial"/>
                <w:sz w:val="20"/>
              </w:rPr>
              <w:t>39-ФЗ «О рынке ценных бумаг».</w:t>
            </w:r>
          </w:p>
        </w:tc>
      </w:tr>
      <w:tr w:rsidR="00592995" w:rsidRPr="00FA6F95" w:rsidTr="00F710AC">
        <w:trPr>
          <w:trHeight w:val="2241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995" w:rsidRPr="00FA6F95" w:rsidRDefault="00592995" w:rsidP="0004208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2995" w:rsidRPr="00FA6F95" w:rsidRDefault="008F4361" w:rsidP="008F4361">
            <w:pPr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Об увеличении уставного капитала Общества путем размещения дополнительных обыкновенных именных бездокументарных акций посредством закрытой подписки.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4361" w:rsidRPr="008F4361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 xml:space="preserve">Увеличить уставный капитал Общества на 500 000 (Пятьсот тысяч) рублей путем размещения дополнительных обыкновенных именных бездокументарных акций в количестве 10 000 (Десять тысяч) штук номинальной стоимостью 50 (Пятьдесят) рублей каждая (в пределах количества объявленных акций), на следующих условиях: </w:t>
            </w:r>
          </w:p>
          <w:p w:rsidR="008F4361" w:rsidRPr="008F4361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Способ размещения дополнительных акций: закрытая подписка.</w:t>
            </w:r>
          </w:p>
          <w:p w:rsidR="008F4361" w:rsidRPr="008F4361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 xml:space="preserve">Круг лиц, среди которых предполагается разместить дополнительные акции: </w:t>
            </w:r>
          </w:p>
          <w:p w:rsidR="003E5E1A" w:rsidRPr="003E5E1A" w:rsidRDefault="003E5E1A" w:rsidP="003E5E1A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8F4361" w:rsidRPr="003E5E1A">
              <w:rPr>
                <w:rFonts w:ascii="Arial" w:hAnsi="Arial" w:cs="Arial"/>
                <w:sz w:val="20"/>
              </w:rPr>
              <w:t>Никифоров Сергей Николаевич (ИНН 773459911663);</w:t>
            </w:r>
          </w:p>
          <w:p w:rsidR="008F4361" w:rsidRPr="003E5E1A" w:rsidRDefault="003E5E1A" w:rsidP="003E5E1A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8F4361" w:rsidRPr="003E5E1A">
              <w:rPr>
                <w:rFonts w:ascii="Arial" w:hAnsi="Arial" w:cs="Arial"/>
                <w:sz w:val="20"/>
              </w:rPr>
              <w:t>Мельник Игорь Александрович (ИНН 773133740652).</w:t>
            </w:r>
          </w:p>
          <w:p w:rsidR="008F4361" w:rsidRPr="008F4361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 xml:space="preserve">При размещении ценных бумаг дополнительного выпуска предоставляется преимущественное право приобретения ценных бумаг, предусмотренное статьями 40 и 41 Федерального закона от 26.12.1995 № 208-ФЗ «Об акционерных обществах». </w:t>
            </w:r>
          </w:p>
          <w:p w:rsidR="008F4361" w:rsidRPr="008F4361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Цена размещен</w:t>
            </w:r>
            <w:bookmarkStart w:id="0" w:name="_GoBack"/>
            <w:bookmarkEnd w:id="0"/>
            <w:r w:rsidRPr="008F4361">
              <w:rPr>
                <w:rFonts w:ascii="Arial" w:hAnsi="Arial" w:cs="Arial"/>
                <w:sz w:val="20"/>
              </w:rPr>
              <w:t>ия одной дополнительной обыкновенной именной бездокументарной акции Общества, в том числе лицам, имеющим преимущественное право приобретения размещаемых акций, составляет 4 465 (Четыре тысячи четыреста шестьдесят пять) рублей.</w:t>
            </w:r>
          </w:p>
          <w:p w:rsidR="00592995" w:rsidRPr="00FA6F95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Форма оплаты дополнительных акций: оплата дополнительных обыкновенных именных бездокументарных акций осуществляется денежными средствами в рублях путем безналичного перечисления средств на расчетный счет Общества или путем внесения наличных средств в кассу Общества.</w:t>
            </w:r>
          </w:p>
        </w:tc>
      </w:tr>
    </w:tbl>
    <w:p w:rsidR="008F4361" w:rsidRPr="008F4361" w:rsidRDefault="008F4361" w:rsidP="008F4361">
      <w:pPr>
        <w:ind w:left="-425"/>
        <w:jc w:val="both"/>
        <w:rPr>
          <w:rFonts w:ascii="Arial" w:hAnsi="Arial" w:cs="Arial"/>
          <w:bCs/>
          <w:i/>
          <w:sz w:val="18"/>
          <w:szCs w:val="18"/>
        </w:rPr>
      </w:pPr>
      <w:r w:rsidRPr="008F4361">
        <w:rPr>
          <w:rFonts w:ascii="Arial" w:hAnsi="Arial" w:cs="Arial"/>
          <w:bCs/>
          <w:i/>
          <w:sz w:val="36"/>
          <w:szCs w:val="36"/>
          <w:vertAlign w:val="superscript"/>
        </w:rPr>
        <w:t>*</w:t>
      </w:r>
      <w:r w:rsidRPr="008F4361">
        <w:rPr>
          <w:rFonts w:ascii="Arial" w:hAnsi="Arial" w:cs="Arial"/>
          <w:bCs/>
          <w:i/>
          <w:sz w:val="18"/>
          <w:szCs w:val="18"/>
          <w:vertAlign w:val="superscript"/>
        </w:rPr>
        <w:t xml:space="preserve"> </w:t>
      </w:r>
      <w:r w:rsidRPr="008F4361">
        <w:rPr>
          <w:rFonts w:ascii="Arial" w:hAnsi="Arial" w:cs="Arial"/>
          <w:bCs/>
          <w:i/>
          <w:sz w:val="18"/>
          <w:szCs w:val="18"/>
        </w:rPr>
        <w:t>(см. проект Устава Общества в новой редакции в материалах к собранию)</w:t>
      </w:r>
    </w:p>
    <w:p w:rsidR="008F4361" w:rsidRDefault="008F4361" w:rsidP="00F716B3">
      <w:pPr>
        <w:jc w:val="right"/>
        <w:rPr>
          <w:rFonts w:ascii="Arial" w:hAnsi="Arial" w:cs="Arial"/>
          <w:sz w:val="20"/>
          <w:lang w:eastAsia="en-US" w:bidi="en-US"/>
        </w:rPr>
      </w:pPr>
    </w:p>
    <w:p w:rsidR="008F4361" w:rsidRDefault="008F4361">
      <w:pPr>
        <w:jc w:val="right"/>
        <w:rPr>
          <w:rFonts w:ascii="Arial" w:hAnsi="Arial" w:cs="Arial"/>
          <w:sz w:val="20"/>
          <w:lang w:eastAsia="en-US" w:bidi="en-US"/>
        </w:rPr>
      </w:pPr>
    </w:p>
    <w:p w:rsidR="00FA6F95" w:rsidRPr="00FA6F95" w:rsidRDefault="00F716B3">
      <w:pPr>
        <w:jc w:val="right"/>
        <w:rPr>
          <w:rFonts w:ascii="Arial" w:hAnsi="Arial" w:cs="Arial"/>
          <w:sz w:val="20"/>
        </w:rPr>
      </w:pPr>
      <w:r w:rsidRPr="00FA6F95">
        <w:rPr>
          <w:rFonts w:ascii="Arial" w:hAnsi="Arial" w:cs="Arial"/>
          <w:sz w:val="20"/>
          <w:lang w:eastAsia="en-US" w:bidi="en-US"/>
        </w:rPr>
        <w:t xml:space="preserve">Совет директоров </w:t>
      </w:r>
      <w:r w:rsidR="009237F8" w:rsidRPr="009237F8">
        <w:rPr>
          <w:rFonts w:ascii="Arial" w:hAnsi="Arial" w:cs="Arial"/>
          <w:sz w:val="20"/>
          <w:lang w:eastAsia="en-US" w:bidi="en-US"/>
        </w:rPr>
        <w:t>ПАО «АК Мослифтмонтаж»</w:t>
      </w:r>
    </w:p>
    <w:sectPr w:rsidR="00FA6F95" w:rsidRPr="00FA6F95" w:rsidSect="008F4361">
      <w:pgSz w:w="16838" w:h="11906" w:orient="landscape"/>
      <w:pgMar w:top="851" w:right="678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15" w:rsidRDefault="00306D15" w:rsidP="00F832A2">
      <w:r>
        <w:separator/>
      </w:r>
    </w:p>
  </w:endnote>
  <w:endnote w:type="continuationSeparator" w:id="0">
    <w:p w:rsidR="00306D15" w:rsidRDefault="00306D15" w:rsidP="00F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15" w:rsidRDefault="00306D15" w:rsidP="00F832A2">
      <w:r>
        <w:separator/>
      </w:r>
    </w:p>
  </w:footnote>
  <w:footnote w:type="continuationSeparator" w:id="0">
    <w:p w:rsidR="00306D15" w:rsidRDefault="00306D15" w:rsidP="00F8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B58AF1CC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b w:val="0"/>
      </w:rPr>
    </w:lvl>
    <w:lvl w:ilvl="2">
      <w:start w:val="1"/>
      <w:numFmt w:val="decimal"/>
      <w:lvlText w:val="2.13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4D4380E"/>
    <w:multiLevelType w:val="hybridMultilevel"/>
    <w:tmpl w:val="A24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6C9"/>
    <w:multiLevelType w:val="hybridMultilevel"/>
    <w:tmpl w:val="9C2AA2EE"/>
    <w:lvl w:ilvl="0" w:tplc="3CE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2245"/>
    <w:multiLevelType w:val="hybridMultilevel"/>
    <w:tmpl w:val="C47E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2DED"/>
    <w:multiLevelType w:val="hybridMultilevel"/>
    <w:tmpl w:val="37A8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E436B"/>
    <w:multiLevelType w:val="hybridMultilevel"/>
    <w:tmpl w:val="57EA2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AEC"/>
    <w:rsid w:val="00013E07"/>
    <w:rsid w:val="0003378C"/>
    <w:rsid w:val="00042086"/>
    <w:rsid w:val="000459BF"/>
    <w:rsid w:val="0007256D"/>
    <w:rsid w:val="000823CC"/>
    <w:rsid w:val="0009317D"/>
    <w:rsid w:val="00096859"/>
    <w:rsid w:val="000A71AE"/>
    <w:rsid w:val="000C2337"/>
    <w:rsid w:val="000E52B5"/>
    <w:rsid w:val="000F40FB"/>
    <w:rsid w:val="000F550B"/>
    <w:rsid w:val="000F735A"/>
    <w:rsid w:val="00145BC4"/>
    <w:rsid w:val="001545FC"/>
    <w:rsid w:val="001744CD"/>
    <w:rsid w:val="00182076"/>
    <w:rsid w:val="0018347A"/>
    <w:rsid w:val="00183B49"/>
    <w:rsid w:val="001917D5"/>
    <w:rsid w:val="001A16FF"/>
    <w:rsid w:val="001A1A09"/>
    <w:rsid w:val="001B062E"/>
    <w:rsid w:val="001B36AC"/>
    <w:rsid w:val="001C0CA7"/>
    <w:rsid w:val="001C72F3"/>
    <w:rsid w:val="001F3369"/>
    <w:rsid w:val="00226AEC"/>
    <w:rsid w:val="00235B46"/>
    <w:rsid w:val="0024257A"/>
    <w:rsid w:val="00271D9A"/>
    <w:rsid w:val="00287C21"/>
    <w:rsid w:val="00287F67"/>
    <w:rsid w:val="00292028"/>
    <w:rsid w:val="0029218B"/>
    <w:rsid w:val="00297F73"/>
    <w:rsid w:val="002C413C"/>
    <w:rsid w:val="002E0367"/>
    <w:rsid w:val="0030181F"/>
    <w:rsid w:val="00306D15"/>
    <w:rsid w:val="0031583D"/>
    <w:rsid w:val="00317252"/>
    <w:rsid w:val="00351F46"/>
    <w:rsid w:val="0035260B"/>
    <w:rsid w:val="003707BD"/>
    <w:rsid w:val="0037688B"/>
    <w:rsid w:val="003A3A97"/>
    <w:rsid w:val="003A43D4"/>
    <w:rsid w:val="003D561E"/>
    <w:rsid w:val="003E1E60"/>
    <w:rsid w:val="003E5E1A"/>
    <w:rsid w:val="00402CF5"/>
    <w:rsid w:val="00407F67"/>
    <w:rsid w:val="00440CCC"/>
    <w:rsid w:val="00441AA1"/>
    <w:rsid w:val="0044338B"/>
    <w:rsid w:val="0046039F"/>
    <w:rsid w:val="00466093"/>
    <w:rsid w:val="0047193D"/>
    <w:rsid w:val="0047394F"/>
    <w:rsid w:val="00474155"/>
    <w:rsid w:val="00491D37"/>
    <w:rsid w:val="004A4336"/>
    <w:rsid w:val="004B0606"/>
    <w:rsid w:val="004D1B86"/>
    <w:rsid w:val="004E0F22"/>
    <w:rsid w:val="0052452F"/>
    <w:rsid w:val="00561EA4"/>
    <w:rsid w:val="00573707"/>
    <w:rsid w:val="00592995"/>
    <w:rsid w:val="005941DA"/>
    <w:rsid w:val="005B2FB4"/>
    <w:rsid w:val="005C56C2"/>
    <w:rsid w:val="005D0F28"/>
    <w:rsid w:val="00632176"/>
    <w:rsid w:val="006352E8"/>
    <w:rsid w:val="00643739"/>
    <w:rsid w:val="00653106"/>
    <w:rsid w:val="00684555"/>
    <w:rsid w:val="006937B0"/>
    <w:rsid w:val="006A2441"/>
    <w:rsid w:val="006D0652"/>
    <w:rsid w:val="006D18CF"/>
    <w:rsid w:val="006F747E"/>
    <w:rsid w:val="007074C1"/>
    <w:rsid w:val="00710EA9"/>
    <w:rsid w:val="007118FD"/>
    <w:rsid w:val="007227AC"/>
    <w:rsid w:val="00723AA9"/>
    <w:rsid w:val="00731EA3"/>
    <w:rsid w:val="00736980"/>
    <w:rsid w:val="00773DBB"/>
    <w:rsid w:val="007A59B3"/>
    <w:rsid w:val="007B0687"/>
    <w:rsid w:val="007B0715"/>
    <w:rsid w:val="007B2168"/>
    <w:rsid w:val="007B63C2"/>
    <w:rsid w:val="007F3D7F"/>
    <w:rsid w:val="008275C3"/>
    <w:rsid w:val="0087239F"/>
    <w:rsid w:val="00873F29"/>
    <w:rsid w:val="008A15A7"/>
    <w:rsid w:val="008A4AD1"/>
    <w:rsid w:val="008C13F4"/>
    <w:rsid w:val="008F4361"/>
    <w:rsid w:val="00920D1E"/>
    <w:rsid w:val="009237F8"/>
    <w:rsid w:val="00933BE9"/>
    <w:rsid w:val="00973904"/>
    <w:rsid w:val="00995E0F"/>
    <w:rsid w:val="009D2082"/>
    <w:rsid w:val="009E1847"/>
    <w:rsid w:val="00A23C01"/>
    <w:rsid w:val="00A35EB6"/>
    <w:rsid w:val="00A41240"/>
    <w:rsid w:val="00A45C8C"/>
    <w:rsid w:val="00A60B48"/>
    <w:rsid w:val="00A66BB1"/>
    <w:rsid w:val="00AA6E86"/>
    <w:rsid w:val="00AC1181"/>
    <w:rsid w:val="00AC4BA1"/>
    <w:rsid w:val="00AC78F4"/>
    <w:rsid w:val="00AE2F44"/>
    <w:rsid w:val="00AF1942"/>
    <w:rsid w:val="00B00D25"/>
    <w:rsid w:val="00B21F8F"/>
    <w:rsid w:val="00B37841"/>
    <w:rsid w:val="00B37872"/>
    <w:rsid w:val="00BA3675"/>
    <w:rsid w:val="00BB022B"/>
    <w:rsid w:val="00BB122D"/>
    <w:rsid w:val="00BB6085"/>
    <w:rsid w:val="00BB65F1"/>
    <w:rsid w:val="00BE0407"/>
    <w:rsid w:val="00BE11BF"/>
    <w:rsid w:val="00BE6EAC"/>
    <w:rsid w:val="00C00FB6"/>
    <w:rsid w:val="00C06409"/>
    <w:rsid w:val="00C1510F"/>
    <w:rsid w:val="00C17FAE"/>
    <w:rsid w:val="00C21393"/>
    <w:rsid w:val="00C2605C"/>
    <w:rsid w:val="00C35BD6"/>
    <w:rsid w:val="00C401D7"/>
    <w:rsid w:val="00C40F31"/>
    <w:rsid w:val="00C63700"/>
    <w:rsid w:val="00C800FF"/>
    <w:rsid w:val="00C8255C"/>
    <w:rsid w:val="00C924B1"/>
    <w:rsid w:val="00C95563"/>
    <w:rsid w:val="00C96882"/>
    <w:rsid w:val="00C977AC"/>
    <w:rsid w:val="00CB3062"/>
    <w:rsid w:val="00CB76B1"/>
    <w:rsid w:val="00CC48B7"/>
    <w:rsid w:val="00CD2181"/>
    <w:rsid w:val="00D0660F"/>
    <w:rsid w:val="00D1778F"/>
    <w:rsid w:val="00D219D0"/>
    <w:rsid w:val="00D25A13"/>
    <w:rsid w:val="00D4156C"/>
    <w:rsid w:val="00D55F96"/>
    <w:rsid w:val="00DA37A6"/>
    <w:rsid w:val="00DC1999"/>
    <w:rsid w:val="00E00762"/>
    <w:rsid w:val="00E171C8"/>
    <w:rsid w:val="00E36E99"/>
    <w:rsid w:val="00E47E54"/>
    <w:rsid w:val="00E53B7D"/>
    <w:rsid w:val="00E55A54"/>
    <w:rsid w:val="00E756EC"/>
    <w:rsid w:val="00E92922"/>
    <w:rsid w:val="00ED1965"/>
    <w:rsid w:val="00ED3948"/>
    <w:rsid w:val="00EE1CC7"/>
    <w:rsid w:val="00F43F09"/>
    <w:rsid w:val="00F5401B"/>
    <w:rsid w:val="00F54086"/>
    <w:rsid w:val="00F54FEA"/>
    <w:rsid w:val="00F60406"/>
    <w:rsid w:val="00F60CB5"/>
    <w:rsid w:val="00F710AC"/>
    <w:rsid w:val="00F716B3"/>
    <w:rsid w:val="00F832A2"/>
    <w:rsid w:val="00FA368A"/>
    <w:rsid w:val="00FA6DA4"/>
    <w:rsid w:val="00FA6F95"/>
    <w:rsid w:val="00FB67E0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5FE32-25E9-4A2E-8878-F5DBB49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995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56">
    <w:name w:val="Font Style56"/>
    <w:basedOn w:val="a0"/>
    <w:uiPriority w:val="99"/>
    <w:rsid w:val="00710EA9"/>
    <w:rPr>
      <w:rFonts w:ascii="Times New Roman" w:hAnsi="Times New Roman" w:cs="Times New Roman" w:hint="default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832A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3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832A2"/>
    <w:rPr>
      <w:vertAlign w:val="superscript"/>
    </w:rPr>
  </w:style>
  <w:style w:type="character" w:customStyle="1" w:styleId="apple-style-span">
    <w:name w:val="apple-style-span"/>
    <w:basedOn w:val="a0"/>
    <w:rsid w:val="00A23C01"/>
  </w:style>
  <w:style w:type="paragraph" w:styleId="a7">
    <w:name w:val="header"/>
    <w:basedOn w:val="a"/>
    <w:link w:val="a8"/>
    <w:uiPriority w:val="99"/>
    <w:semiHidden/>
    <w:unhideWhenUsed/>
    <w:rsid w:val="006F74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74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4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D19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929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ody Text"/>
    <w:basedOn w:val="a"/>
    <w:link w:val="ae"/>
    <w:unhideWhenUsed/>
    <w:rsid w:val="009237F8"/>
    <w:pPr>
      <w:spacing w:after="120"/>
    </w:pPr>
    <w:rPr>
      <w:sz w:val="20"/>
      <w:lang w:val="en-GB"/>
    </w:rPr>
  </w:style>
  <w:style w:type="character" w:customStyle="1" w:styleId="ae">
    <w:name w:val="Основной текст Знак"/>
    <w:basedOn w:val="a0"/>
    <w:link w:val="ad"/>
    <w:rsid w:val="009237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7F3D7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3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70DC-ECE5-438B-8656-7072666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RDC PARITET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Байдина</dc:creator>
  <cp:lastModifiedBy>Я</cp:lastModifiedBy>
  <cp:revision>11</cp:revision>
  <dcterms:created xsi:type="dcterms:W3CDTF">2019-06-13T15:31:00Z</dcterms:created>
  <dcterms:modified xsi:type="dcterms:W3CDTF">2020-07-14T21:43:00Z</dcterms:modified>
</cp:coreProperties>
</file>